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84" w:rsidRDefault="00577384" w:rsidP="001767C9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美信佳集团有限</w:t>
      </w:r>
      <w:r w:rsidRPr="0025794A">
        <w:rPr>
          <w:rFonts w:asciiTheme="minorEastAsia" w:eastAsiaTheme="minorEastAsia" w:hAnsiTheme="minorEastAsia" w:hint="eastAsia"/>
          <w:sz w:val="36"/>
          <w:szCs w:val="36"/>
        </w:rPr>
        <w:t>公司</w:t>
      </w:r>
    </w:p>
    <w:p w:rsidR="00577384" w:rsidRPr="0025794A" w:rsidRDefault="00577384" w:rsidP="00577384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2017-2019年</w:t>
      </w:r>
      <w:r w:rsidRPr="0025794A">
        <w:rPr>
          <w:rFonts w:asciiTheme="minorEastAsia" w:eastAsiaTheme="minorEastAsia" w:hAnsiTheme="minorEastAsia" w:hint="eastAsia"/>
          <w:sz w:val="36"/>
          <w:szCs w:val="36"/>
        </w:rPr>
        <w:t>文明单位工作情况总结</w:t>
      </w:r>
    </w:p>
    <w:p w:rsidR="00577384" w:rsidRDefault="00577384" w:rsidP="001259AC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4E772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近年来，我集团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>“文明单位”</w:t>
      </w:r>
      <w:r>
        <w:rPr>
          <w:rFonts w:asciiTheme="minorEastAsia" w:eastAsiaTheme="minorEastAsia" w:hAnsiTheme="minorEastAsia" w:hint="eastAsia"/>
          <w:sz w:val="28"/>
          <w:szCs w:val="28"/>
        </w:rPr>
        <w:t>建设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>工作在市委、市政府领导下，在市文明办和有关部门的具体指导和帮助下，</w:t>
      </w:r>
      <w:r>
        <w:rPr>
          <w:rFonts w:asciiTheme="minorEastAsia" w:eastAsiaTheme="minorEastAsia" w:hAnsiTheme="minorEastAsia" w:hint="eastAsia"/>
          <w:sz w:val="28"/>
          <w:szCs w:val="28"/>
        </w:rPr>
        <w:t>得到了健康发展。集团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>认真贯彻习近平</w:t>
      </w:r>
      <w:r w:rsidR="001259AC">
        <w:rPr>
          <w:rFonts w:asciiTheme="minorEastAsia" w:eastAsiaTheme="minorEastAsia" w:hAnsiTheme="minorEastAsia" w:hint="eastAsia"/>
          <w:sz w:val="28"/>
          <w:szCs w:val="28"/>
        </w:rPr>
        <w:t>新时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>代中国特色社会主义</w:t>
      </w:r>
      <w:r w:rsidR="001259AC">
        <w:rPr>
          <w:rFonts w:asciiTheme="minorEastAsia" w:eastAsiaTheme="minorEastAsia" w:hAnsiTheme="minorEastAsia" w:hint="eastAsia"/>
          <w:sz w:val="28"/>
          <w:szCs w:val="28"/>
        </w:rPr>
        <w:t>思想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>和十九大会议精神，坚持培育和践行社会主义核心价值观，广泛开展理想信念教育，全面提升干部职工的思想觉悟、道德水准、文明素养，努力提高经济效益和社会效益，把文明单位创建工作与公司生产工作同步推进，拓展领域，丰富内容，创新载体，完善机制，落实措施。现就</w:t>
      </w:r>
      <w:r>
        <w:rPr>
          <w:rFonts w:asciiTheme="minorEastAsia" w:eastAsiaTheme="minorEastAsia" w:hAnsiTheme="minorEastAsia" w:hint="eastAsia"/>
          <w:sz w:val="28"/>
          <w:szCs w:val="28"/>
        </w:rPr>
        <w:t>2017-2019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>年度创建“文明单位”工作情况汇报如下：</w:t>
      </w:r>
    </w:p>
    <w:p w:rsidR="00577384" w:rsidRDefault="00577384" w:rsidP="00577384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4E772A">
        <w:rPr>
          <w:rFonts w:asciiTheme="minorEastAsia" w:eastAsiaTheme="minorEastAsia" w:hAnsiTheme="minorEastAsia" w:hint="eastAsia"/>
          <w:sz w:val="28"/>
          <w:szCs w:val="28"/>
        </w:rPr>
        <w:t xml:space="preserve"> 一、</w:t>
      </w:r>
      <w:r>
        <w:rPr>
          <w:rFonts w:asciiTheme="minorEastAsia" w:eastAsiaTheme="minorEastAsia" w:hAnsiTheme="minorEastAsia" w:hint="eastAsia"/>
          <w:sz w:val="28"/>
          <w:szCs w:val="28"/>
        </w:rPr>
        <w:t>完善领导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 xml:space="preserve">机制 </w:t>
      </w:r>
    </w:p>
    <w:p w:rsidR="00577384" w:rsidRDefault="00577384" w:rsidP="00577384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（一）强化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>领导机构</w:t>
      </w:r>
    </w:p>
    <w:p w:rsidR="00577384" w:rsidRDefault="00577384" w:rsidP="0057738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E772A">
        <w:rPr>
          <w:rFonts w:asciiTheme="minorEastAsia" w:eastAsiaTheme="minorEastAsia" w:hAnsiTheme="minorEastAsia" w:hint="eastAsia"/>
          <w:sz w:val="28"/>
          <w:szCs w:val="28"/>
        </w:rPr>
        <w:t>为加强对文明工作的领导，使文明活动有组织，工作有计划，创建有目标。我司成立</w:t>
      </w:r>
      <w:r w:rsidR="001259AC">
        <w:rPr>
          <w:rFonts w:asciiTheme="minorEastAsia" w:eastAsiaTheme="minorEastAsia" w:hAnsiTheme="minorEastAsia" w:hint="eastAsia"/>
          <w:sz w:val="28"/>
          <w:szCs w:val="28"/>
        </w:rPr>
        <w:t>了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>以</w:t>
      </w:r>
      <w:r w:rsidR="001259AC">
        <w:rPr>
          <w:rFonts w:asciiTheme="minorEastAsia" w:eastAsiaTheme="minorEastAsia" w:hAnsiTheme="minorEastAsia" w:hint="eastAsia"/>
          <w:sz w:val="28"/>
          <w:szCs w:val="28"/>
        </w:rPr>
        <w:t>集团</w:t>
      </w:r>
      <w:r>
        <w:rPr>
          <w:rFonts w:asciiTheme="minorEastAsia" w:eastAsiaTheme="minorEastAsia" w:hAnsiTheme="minorEastAsia" w:hint="eastAsia"/>
          <w:sz w:val="28"/>
          <w:szCs w:val="28"/>
        </w:rPr>
        <w:t>总经理吴云飞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>为组</w:t>
      </w:r>
      <w:r>
        <w:rPr>
          <w:rFonts w:asciiTheme="minorEastAsia" w:eastAsiaTheme="minorEastAsia" w:hAnsiTheme="minorEastAsia" w:hint="eastAsia"/>
          <w:sz w:val="28"/>
          <w:szCs w:val="28"/>
        </w:rPr>
        <w:t>长，党委副书记孟顺才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>为副组长、</w:t>
      </w:r>
      <w:r>
        <w:rPr>
          <w:rFonts w:asciiTheme="minorEastAsia" w:eastAsiaTheme="minorEastAsia" w:hAnsiTheme="minorEastAsia" w:hint="eastAsia"/>
          <w:sz w:val="28"/>
          <w:szCs w:val="28"/>
        </w:rPr>
        <w:t>集团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>各相关职能科室负责人</w:t>
      </w:r>
      <w:r>
        <w:rPr>
          <w:rFonts w:asciiTheme="minorEastAsia" w:eastAsiaTheme="minorEastAsia" w:hAnsiTheme="minorEastAsia" w:hint="eastAsia"/>
          <w:sz w:val="28"/>
          <w:szCs w:val="28"/>
        </w:rPr>
        <w:t>和各子公司负责人为小组成员的创建“文明单位”工作领导小组。形成了主要领导亲自抓，分管领导具体抓，班子成员协同抓的领导机制。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 xml:space="preserve">层层抓落实，各负其责，协调一致，确保了我司各项文明建设活动顺利开展。 </w:t>
      </w:r>
    </w:p>
    <w:p w:rsidR="00577384" w:rsidRDefault="00577384" w:rsidP="00577384">
      <w:pPr>
        <w:rPr>
          <w:rFonts w:asciiTheme="minorEastAsia" w:eastAsiaTheme="minorEastAsia" w:hAnsiTheme="minorEastAsia"/>
          <w:sz w:val="28"/>
          <w:szCs w:val="28"/>
        </w:rPr>
      </w:pPr>
      <w:r w:rsidRPr="004E772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（二）加强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>内部管理</w:t>
      </w:r>
    </w:p>
    <w:p w:rsidR="00577384" w:rsidRDefault="00577384" w:rsidP="0057738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近年来，公司</w:t>
      </w:r>
      <w:r w:rsidRPr="00200D0E">
        <w:rPr>
          <w:rFonts w:asciiTheme="minorEastAsia" w:eastAsiaTheme="minorEastAsia" w:hAnsiTheme="minorEastAsia" w:hint="eastAsia"/>
          <w:sz w:val="28"/>
          <w:szCs w:val="28"/>
        </w:rPr>
        <w:t>通过强化绩效考核、完善规章制度等措施，使</w:t>
      </w:r>
      <w:r>
        <w:rPr>
          <w:rFonts w:asciiTheme="minorEastAsia" w:eastAsiaTheme="minorEastAsia" w:hAnsiTheme="minorEastAsia" w:hint="eastAsia"/>
          <w:sz w:val="28"/>
          <w:szCs w:val="28"/>
        </w:rPr>
        <w:t>企业</w:t>
      </w:r>
      <w:r w:rsidRPr="00200D0E">
        <w:rPr>
          <w:rFonts w:asciiTheme="minorEastAsia" w:eastAsiaTheme="minorEastAsia" w:hAnsiTheme="minorEastAsia" w:hint="eastAsia"/>
          <w:sz w:val="28"/>
          <w:szCs w:val="28"/>
        </w:rPr>
        <w:t>全体干部</w:t>
      </w:r>
      <w:r w:rsidR="001A179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200D0E">
        <w:rPr>
          <w:rFonts w:asciiTheme="minorEastAsia" w:eastAsiaTheme="minorEastAsia" w:hAnsiTheme="minorEastAsia" w:hint="eastAsia"/>
          <w:sz w:val="28"/>
          <w:szCs w:val="28"/>
        </w:rPr>
        <w:t>职工进一步激发</w:t>
      </w:r>
      <w:r w:rsidR="001A1795">
        <w:rPr>
          <w:rFonts w:asciiTheme="minorEastAsia" w:eastAsiaTheme="minorEastAsia" w:hAnsiTheme="minorEastAsia" w:hint="eastAsia"/>
          <w:sz w:val="28"/>
          <w:szCs w:val="28"/>
        </w:rPr>
        <w:t>了</w:t>
      </w:r>
      <w:r w:rsidRPr="00200D0E">
        <w:rPr>
          <w:rFonts w:asciiTheme="minorEastAsia" w:eastAsiaTheme="minorEastAsia" w:hAnsiTheme="minorEastAsia" w:hint="eastAsia"/>
          <w:sz w:val="28"/>
          <w:szCs w:val="28"/>
        </w:rPr>
        <w:t>工作</w:t>
      </w:r>
      <w:r w:rsidR="001A1795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200D0E">
        <w:rPr>
          <w:rFonts w:asciiTheme="minorEastAsia" w:eastAsiaTheme="minorEastAsia" w:hAnsiTheme="minorEastAsia" w:hint="eastAsia"/>
          <w:sz w:val="28"/>
          <w:szCs w:val="28"/>
        </w:rPr>
        <w:t>积极性和创造性</w:t>
      </w:r>
      <w:r w:rsidR="001A1795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200D0E">
        <w:rPr>
          <w:rFonts w:asciiTheme="minorEastAsia" w:eastAsiaTheme="minorEastAsia" w:hAnsiTheme="minorEastAsia" w:hint="eastAsia"/>
          <w:sz w:val="28"/>
          <w:szCs w:val="28"/>
        </w:rPr>
        <w:t>提高</w:t>
      </w:r>
      <w:r w:rsidR="001A1795">
        <w:rPr>
          <w:rFonts w:asciiTheme="minorEastAsia" w:eastAsiaTheme="minorEastAsia" w:hAnsiTheme="minorEastAsia" w:hint="eastAsia"/>
          <w:sz w:val="28"/>
          <w:szCs w:val="28"/>
        </w:rPr>
        <w:t>了</w:t>
      </w:r>
      <w:r w:rsidRPr="00200D0E">
        <w:rPr>
          <w:rFonts w:asciiTheme="minorEastAsia" w:eastAsiaTheme="minorEastAsia" w:hAnsiTheme="minorEastAsia" w:hint="eastAsia"/>
          <w:sz w:val="28"/>
          <w:szCs w:val="28"/>
        </w:rPr>
        <w:t>工作效率，在</w:t>
      </w:r>
      <w:r>
        <w:rPr>
          <w:rFonts w:asciiTheme="minorEastAsia" w:eastAsiaTheme="minorEastAsia" w:hAnsiTheme="minorEastAsia" w:hint="eastAsia"/>
          <w:sz w:val="28"/>
          <w:szCs w:val="28"/>
        </w:rPr>
        <w:t>企业</w:t>
      </w:r>
      <w:r w:rsidRPr="00200D0E">
        <w:rPr>
          <w:rFonts w:asciiTheme="minorEastAsia" w:eastAsiaTheme="minorEastAsia" w:hAnsiTheme="minorEastAsia" w:hint="eastAsia"/>
          <w:sz w:val="28"/>
          <w:szCs w:val="28"/>
        </w:rPr>
        <w:t>内营造了争先创优、人人奋进的</w:t>
      </w:r>
      <w:r>
        <w:rPr>
          <w:rFonts w:asciiTheme="minorEastAsia" w:eastAsiaTheme="minorEastAsia" w:hAnsiTheme="minorEastAsia" w:hint="eastAsia"/>
          <w:sz w:val="28"/>
          <w:szCs w:val="28"/>
        </w:rPr>
        <w:t>良</w:t>
      </w:r>
      <w:r w:rsidRPr="00200D0E">
        <w:rPr>
          <w:rFonts w:asciiTheme="minorEastAsia" w:eastAsiaTheme="minorEastAsia" w:hAnsiTheme="minorEastAsia" w:hint="eastAsia"/>
          <w:sz w:val="28"/>
          <w:szCs w:val="28"/>
        </w:rPr>
        <w:t>好氛围。一是健全规章制度。</w:t>
      </w:r>
      <w:r>
        <w:rPr>
          <w:rFonts w:asciiTheme="minorEastAsia" w:eastAsiaTheme="minorEastAsia" w:hAnsiTheme="minorEastAsia" w:hint="eastAsia"/>
          <w:sz w:val="28"/>
          <w:szCs w:val="28"/>
        </w:rPr>
        <w:t>自2018年</w:t>
      </w:r>
      <w:r w:rsidR="001A1795">
        <w:rPr>
          <w:rFonts w:asciiTheme="minorEastAsia" w:eastAsiaTheme="minorEastAsia" w:hAnsiTheme="minorEastAsia" w:hint="eastAsia"/>
          <w:sz w:val="28"/>
          <w:szCs w:val="28"/>
        </w:rPr>
        <w:t>集团</w:t>
      </w:r>
      <w:r>
        <w:rPr>
          <w:rFonts w:asciiTheme="minorEastAsia" w:eastAsiaTheme="minorEastAsia" w:hAnsiTheme="minorEastAsia" w:hint="eastAsia"/>
          <w:sz w:val="28"/>
          <w:szCs w:val="28"/>
        </w:rPr>
        <w:t>入驻新办公楼以来，</w:t>
      </w:r>
      <w:r w:rsidR="001A1795">
        <w:rPr>
          <w:rFonts w:asciiTheme="minorEastAsia" w:eastAsiaTheme="minorEastAsia" w:hAnsiTheme="minorEastAsia" w:hint="eastAsia"/>
          <w:sz w:val="28"/>
          <w:szCs w:val="28"/>
        </w:rPr>
        <w:t>相继</w:t>
      </w:r>
      <w:r>
        <w:rPr>
          <w:rFonts w:asciiTheme="minorEastAsia" w:eastAsiaTheme="minorEastAsia" w:hAnsiTheme="minorEastAsia" w:hint="eastAsia"/>
          <w:sz w:val="28"/>
          <w:szCs w:val="28"/>
        </w:rPr>
        <w:t>出台了《美信佳集团日常管理办法》、《美信佳集团资金管理办法》、《美信佳集团人力资源</w:t>
      </w: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管理制度》等一系列规范管理制度，促进管理</w:t>
      </w:r>
      <w:r w:rsidRPr="00200D0E">
        <w:rPr>
          <w:rFonts w:asciiTheme="minorEastAsia" w:eastAsiaTheme="minorEastAsia" w:hAnsiTheme="minorEastAsia" w:hint="eastAsia"/>
          <w:sz w:val="28"/>
          <w:szCs w:val="28"/>
        </w:rPr>
        <w:t>科学化、规范化、制度化。二是加强绩效考核。为进一步明确工作职责，增强</w:t>
      </w:r>
      <w:r>
        <w:rPr>
          <w:rFonts w:asciiTheme="minorEastAsia" w:eastAsiaTheme="minorEastAsia" w:hAnsiTheme="minorEastAsia" w:hint="eastAsia"/>
          <w:sz w:val="28"/>
          <w:szCs w:val="28"/>
        </w:rPr>
        <w:t>企业</w:t>
      </w:r>
      <w:r w:rsidRPr="00200D0E">
        <w:rPr>
          <w:rFonts w:asciiTheme="minorEastAsia" w:eastAsiaTheme="minorEastAsia" w:hAnsiTheme="minorEastAsia" w:hint="eastAsia"/>
          <w:sz w:val="28"/>
          <w:szCs w:val="28"/>
        </w:rPr>
        <w:t>员</w:t>
      </w:r>
      <w:r>
        <w:rPr>
          <w:rFonts w:asciiTheme="minorEastAsia" w:eastAsiaTheme="minorEastAsia" w:hAnsiTheme="minorEastAsia" w:hint="eastAsia"/>
          <w:sz w:val="28"/>
          <w:szCs w:val="28"/>
        </w:rPr>
        <w:t>工</w:t>
      </w:r>
      <w:r w:rsidRPr="00200D0E">
        <w:rPr>
          <w:rFonts w:asciiTheme="minorEastAsia" w:eastAsiaTheme="minorEastAsia" w:hAnsiTheme="minorEastAsia" w:hint="eastAsia"/>
          <w:sz w:val="28"/>
          <w:szCs w:val="28"/>
        </w:rPr>
        <w:t>积极性，</w:t>
      </w:r>
      <w:r>
        <w:rPr>
          <w:rFonts w:asciiTheme="minorEastAsia" w:eastAsiaTheme="minorEastAsia" w:hAnsiTheme="minorEastAsia" w:hint="eastAsia"/>
          <w:sz w:val="28"/>
          <w:szCs w:val="28"/>
        </w:rPr>
        <w:t>做到有奖有罚，各子公司每年年初与集团签订绩效考核计划</w:t>
      </w:r>
      <w:r w:rsidR="001A1795">
        <w:rPr>
          <w:rFonts w:asciiTheme="minorEastAsia" w:eastAsiaTheme="minorEastAsia" w:hAnsiTheme="minorEastAsia" w:hint="eastAsia"/>
          <w:sz w:val="28"/>
          <w:szCs w:val="28"/>
        </w:rPr>
        <w:t>书</w:t>
      </w:r>
      <w:r>
        <w:rPr>
          <w:rFonts w:asciiTheme="minorEastAsia" w:eastAsiaTheme="minorEastAsia" w:hAnsiTheme="minorEastAsia" w:hint="eastAsia"/>
          <w:sz w:val="28"/>
          <w:szCs w:val="28"/>
        </w:rPr>
        <w:t>，奖惩有度</w:t>
      </w:r>
      <w:r w:rsidR="001A1795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有理可依，调动了员工的工作积极性。</w:t>
      </w:r>
      <w:r w:rsidRPr="00200D0E">
        <w:rPr>
          <w:rFonts w:asciiTheme="minorEastAsia" w:eastAsiaTheme="minorEastAsia" w:hAnsiTheme="minorEastAsia" w:hint="eastAsia"/>
          <w:sz w:val="28"/>
          <w:szCs w:val="28"/>
        </w:rPr>
        <w:t>三是开展文明</w:t>
      </w:r>
      <w:r>
        <w:rPr>
          <w:rFonts w:asciiTheme="minorEastAsia" w:eastAsiaTheme="minorEastAsia" w:hAnsiTheme="minorEastAsia" w:hint="eastAsia"/>
          <w:sz w:val="28"/>
          <w:szCs w:val="28"/>
        </w:rPr>
        <w:t>办公</w:t>
      </w:r>
      <w:r w:rsidRPr="00200D0E">
        <w:rPr>
          <w:rFonts w:asciiTheme="minorEastAsia" w:eastAsiaTheme="minorEastAsia" w:hAnsiTheme="minorEastAsia" w:hint="eastAsia"/>
          <w:sz w:val="28"/>
          <w:szCs w:val="28"/>
        </w:rPr>
        <w:t>室活动。</w:t>
      </w:r>
      <w:r>
        <w:rPr>
          <w:rFonts w:asciiTheme="minorEastAsia" w:eastAsiaTheme="minorEastAsia" w:hAnsiTheme="minorEastAsia" w:hint="eastAsia"/>
          <w:sz w:val="28"/>
          <w:szCs w:val="28"/>
        </w:rPr>
        <w:t>由集团党委和办公室牵头，定期不定期对集团办公环境进行文明检查，开展整改工作，开展文明办公。</w:t>
      </w:r>
    </w:p>
    <w:p w:rsidR="00577384" w:rsidRDefault="00577384" w:rsidP="00577384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4E772A">
        <w:rPr>
          <w:rFonts w:asciiTheme="minorEastAsia" w:eastAsiaTheme="minorEastAsia" w:hAnsiTheme="minorEastAsia" w:hint="eastAsia"/>
          <w:sz w:val="28"/>
          <w:szCs w:val="28"/>
        </w:rPr>
        <w:t xml:space="preserve">二、各项工作落实情况 </w:t>
      </w:r>
    </w:p>
    <w:p w:rsidR="00577384" w:rsidRDefault="00577384" w:rsidP="00577384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4E772A">
        <w:rPr>
          <w:rFonts w:asciiTheme="minorEastAsia" w:eastAsiaTheme="minorEastAsia" w:hAnsiTheme="minorEastAsia" w:hint="eastAsia"/>
          <w:sz w:val="28"/>
          <w:szCs w:val="28"/>
        </w:rPr>
        <w:t>（一）加强理想信念教育</w:t>
      </w:r>
    </w:p>
    <w:p w:rsidR="001259AC" w:rsidRPr="0082177B" w:rsidRDefault="00577384" w:rsidP="001259AC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B7EE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集</w:t>
      </w:r>
      <w:r>
        <w:rPr>
          <w:rFonts w:asciiTheme="minorEastAsia" w:eastAsiaTheme="minorEastAsia" w:hAnsiTheme="minorEastAsia" w:hint="eastAsia"/>
          <w:sz w:val="28"/>
          <w:szCs w:val="28"/>
        </w:rPr>
        <w:t>团党委每年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>按照上级党委的部署要求，结合</w:t>
      </w:r>
      <w:r w:rsidR="001A1795">
        <w:rPr>
          <w:rFonts w:asciiTheme="minorEastAsia" w:eastAsiaTheme="minorEastAsia" w:hAnsiTheme="minorEastAsia" w:hint="eastAsia"/>
          <w:sz w:val="28"/>
          <w:szCs w:val="28"/>
        </w:rPr>
        <w:t>集团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>实际，制定理论学习计划</w:t>
      </w:r>
      <w:r>
        <w:rPr>
          <w:rFonts w:asciiTheme="minorEastAsia" w:eastAsiaTheme="minorEastAsia" w:hAnsiTheme="minorEastAsia" w:hint="eastAsia"/>
          <w:sz w:val="28"/>
          <w:szCs w:val="28"/>
        </w:rPr>
        <w:t>，开展各项党建工作。</w:t>
      </w:r>
      <w:r w:rsidRPr="00CB7EE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按照上级党组织的指示要求，开展“不忘初心，牢记使命”主题教育，深入学习</w:t>
      </w:r>
      <w:r>
        <w:rPr>
          <w:rFonts w:asciiTheme="minorEastAsia" w:eastAsiaTheme="minorEastAsia" w:hAnsiTheme="minorEastAsia" w:hint="eastAsia"/>
          <w:sz w:val="28"/>
          <w:szCs w:val="28"/>
        </w:rPr>
        <w:t>习近平总书记系列重要讲话精神、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>《党章》等党的理论知识。</w:t>
      </w:r>
      <w:r>
        <w:rPr>
          <w:rFonts w:asciiTheme="minorEastAsia" w:eastAsiaTheme="minorEastAsia" w:hAnsiTheme="minorEastAsia" w:hint="eastAsia"/>
          <w:sz w:val="28"/>
          <w:szCs w:val="28"/>
        </w:rPr>
        <w:t>认真开展“三会一课”，</w:t>
      </w:r>
      <w:r w:rsidRPr="00CB7EE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2018年七一前夕创新推出每周一期“党员风采”互动微信群，</w:t>
      </w:r>
      <w:r>
        <w:rPr>
          <w:rFonts w:asciiTheme="minorEastAsia" w:eastAsiaTheme="minorEastAsia" w:hAnsiTheme="minorEastAsia" w:hint="eastAsia"/>
          <w:sz w:val="28"/>
          <w:szCs w:val="28"/>
        </w:rPr>
        <w:t>开展日常党员教育</w:t>
      </w:r>
      <w:r w:rsidRPr="00CB7EE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和交流，并宣传党的路线方针政策，发送企业运行动态、播报时事新闻等。2019年8月集团党委结合企业实际，还出台了《</w:t>
      </w:r>
      <w:r w:rsidRPr="00CB7EEC">
        <w:rPr>
          <w:rFonts w:asciiTheme="minorEastAsia" w:eastAsiaTheme="minorEastAsia" w:hAnsiTheme="minorEastAsia"/>
          <w:color w:val="000000" w:themeColor="text1"/>
          <w:sz w:val="28"/>
          <w:szCs w:val="28"/>
        </w:rPr>
        <w:t>美信佳集团党员</w:t>
      </w:r>
      <w:r w:rsidRPr="00430CA6">
        <w:rPr>
          <w:rFonts w:asciiTheme="minorEastAsia" w:eastAsiaTheme="minorEastAsia" w:hAnsiTheme="minorEastAsia"/>
          <w:sz w:val="28"/>
          <w:szCs w:val="28"/>
        </w:rPr>
        <w:t>管理办法</w:t>
      </w:r>
      <w:r>
        <w:rPr>
          <w:rFonts w:asciiTheme="minorEastAsia" w:eastAsiaTheme="minorEastAsia" w:hAnsiTheme="minorEastAsia" w:hint="eastAsia"/>
          <w:sz w:val="28"/>
          <w:szCs w:val="28"/>
        </w:rPr>
        <w:t>》、</w:t>
      </w:r>
      <w:r w:rsidRPr="00430CA6">
        <w:rPr>
          <w:rFonts w:asciiTheme="minorEastAsia" w:eastAsiaTheme="minorEastAsia" w:hAnsiTheme="minorEastAsia" w:hint="eastAsia"/>
          <w:sz w:val="28"/>
          <w:szCs w:val="28"/>
        </w:rPr>
        <w:t>《美信佳集团党员考评表》</w:t>
      </w:r>
      <w:r>
        <w:rPr>
          <w:rFonts w:asciiTheme="minorEastAsia" w:eastAsiaTheme="minorEastAsia" w:hAnsiTheme="minorEastAsia" w:hint="eastAsia"/>
          <w:sz w:val="28"/>
          <w:szCs w:val="28"/>
        </w:rPr>
        <w:t>对党员进行考评，使党员进一步</w:t>
      </w:r>
      <w:r w:rsidRPr="00CB7EE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增强了党性，提高了党员的整体素质。</w:t>
      </w:r>
      <w:r w:rsidR="001259A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利用文明学校、阅览室为广大职工提供精神补给站。</w:t>
      </w:r>
    </w:p>
    <w:p w:rsidR="00577384" w:rsidRPr="00CB7EEC" w:rsidRDefault="00577384" w:rsidP="00577384">
      <w:pPr>
        <w:ind w:firstLineChars="150" w:firstLine="42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577384" w:rsidRDefault="00577384" w:rsidP="00577384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4E772A">
        <w:rPr>
          <w:rFonts w:asciiTheme="minorEastAsia" w:eastAsiaTheme="minorEastAsia" w:hAnsiTheme="minorEastAsia" w:hint="eastAsia"/>
          <w:sz w:val="28"/>
          <w:szCs w:val="28"/>
        </w:rPr>
        <w:t>（二）加强文明实践养成</w:t>
      </w:r>
    </w:p>
    <w:p w:rsidR="00577384" w:rsidRDefault="00577384" w:rsidP="00577384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4E772A">
        <w:rPr>
          <w:rFonts w:asciiTheme="minorEastAsia" w:eastAsiaTheme="minorEastAsia" w:hAnsiTheme="minorEastAsia" w:hint="eastAsia"/>
          <w:sz w:val="28"/>
          <w:szCs w:val="28"/>
        </w:rPr>
        <w:t xml:space="preserve"> 组织广大员工积极参与“讲文明、树新风”活动，</w:t>
      </w:r>
      <w:r>
        <w:rPr>
          <w:rFonts w:asciiTheme="minorEastAsia" w:eastAsiaTheme="minorEastAsia" w:hAnsiTheme="minorEastAsia" w:hint="eastAsia"/>
          <w:sz w:val="28"/>
          <w:szCs w:val="28"/>
        </w:rPr>
        <w:t>倡导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>“八不”</w:t>
      </w:r>
      <w:r>
        <w:rPr>
          <w:rFonts w:asciiTheme="minorEastAsia" w:eastAsiaTheme="minorEastAsia" w:hAnsiTheme="minorEastAsia" w:hint="eastAsia"/>
          <w:sz w:val="28"/>
          <w:szCs w:val="28"/>
        </w:rPr>
        <w:t>行为规范、文明旅游、文明交通、文明餐桌。组织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>干部职工开展以“</w:t>
      </w:r>
      <w:r>
        <w:rPr>
          <w:rFonts w:asciiTheme="minorEastAsia" w:eastAsiaTheme="minorEastAsia" w:hAnsiTheme="minorEastAsia" w:hint="eastAsia"/>
          <w:sz w:val="28"/>
          <w:szCs w:val="28"/>
        </w:rPr>
        <w:t>绿水青山就是金山银山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>”为主题的活动</w:t>
      </w:r>
      <w:r>
        <w:rPr>
          <w:rFonts w:asciiTheme="minorEastAsia" w:eastAsiaTheme="minorEastAsia" w:hAnsiTheme="minorEastAsia" w:hint="eastAsia"/>
          <w:sz w:val="28"/>
          <w:szCs w:val="28"/>
        </w:rPr>
        <w:t>，开展文明、卫生、环保系列讲座，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>活动提倡从</w:t>
      </w:r>
      <w:r>
        <w:rPr>
          <w:rFonts w:asciiTheme="minorEastAsia" w:eastAsiaTheme="minorEastAsia" w:hAnsiTheme="minorEastAsia" w:hint="eastAsia"/>
          <w:sz w:val="28"/>
          <w:szCs w:val="28"/>
        </w:rPr>
        <w:t>身边小事做起，从企业内部做起。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>节约用水，用电，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lastRenderedPageBreak/>
        <w:t>用纸；节约能源，尽量使用公共交通工具、自行车或步行</w:t>
      </w:r>
      <w:r>
        <w:rPr>
          <w:rFonts w:asciiTheme="minorEastAsia" w:eastAsiaTheme="minorEastAsia" w:hAnsiTheme="minorEastAsia" w:hint="eastAsia"/>
          <w:sz w:val="28"/>
          <w:szCs w:val="28"/>
        </w:rPr>
        <w:t>；文明用餐，不浪费食物。今年，集团还积极响应</w:t>
      </w:r>
      <w:r w:rsidRPr="00CB7EE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政府</w:t>
      </w:r>
      <w:r>
        <w:rPr>
          <w:rFonts w:asciiTheme="minorEastAsia" w:eastAsiaTheme="minorEastAsia" w:hAnsiTheme="minorEastAsia" w:hint="eastAsia"/>
          <w:sz w:val="28"/>
          <w:szCs w:val="28"/>
        </w:rPr>
        <w:t>号召积极开展垃圾分类教育与培训，从思想到行动上提升每位员工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>护生态环境</w:t>
      </w:r>
      <w:r>
        <w:rPr>
          <w:rFonts w:asciiTheme="minorEastAsia" w:eastAsiaTheme="minorEastAsia" w:hAnsiTheme="minorEastAsia" w:hint="eastAsia"/>
          <w:sz w:val="28"/>
          <w:szCs w:val="28"/>
        </w:rPr>
        <w:t>的意识，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>公司还组织党员、团员志愿者</w:t>
      </w:r>
      <w:r>
        <w:rPr>
          <w:rFonts w:asciiTheme="minorEastAsia" w:eastAsiaTheme="minorEastAsia" w:hAnsiTheme="minorEastAsia" w:hint="eastAsia"/>
          <w:sz w:val="28"/>
          <w:szCs w:val="28"/>
        </w:rPr>
        <w:t>开展文明宣导、倡导绿色生活垃圾分类</w:t>
      </w:r>
      <w:r w:rsidRPr="00CB7EE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进社区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577384" w:rsidRDefault="00577384" w:rsidP="00577384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4E772A"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 xml:space="preserve">）积极履行社会责任 </w:t>
      </w:r>
    </w:p>
    <w:p w:rsidR="00577384" w:rsidRPr="00304736" w:rsidRDefault="00577384" w:rsidP="003F7A4F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E772A">
        <w:rPr>
          <w:rFonts w:asciiTheme="minorEastAsia" w:eastAsiaTheme="minorEastAsia" w:hAnsiTheme="minorEastAsia" w:hint="eastAsia"/>
          <w:sz w:val="28"/>
          <w:szCs w:val="28"/>
        </w:rPr>
        <w:t>工会关爱</w:t>
      </w:r>
      <w:r>
        <w:rPr>
          <w:rFonts w:asciiTheme="minorEastAsia" w:eastAsiaTheme="minorEastAsia" w:hAnsiTheme="minorEastAsia" w:hint="eastAsia"/>
          <w:sz w:val="28"/>
          <w:szCs w:val="28"/>
        </w:rPr>
        <w:t>员工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>，持续开展“两节”送温暖活动。</w:t>
      </w:r>
      <w:r w:rsidRPr="0030473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慰问退休人员4人，发出慰问金约1万元；慰问了患病住院的职工共7人次，慰问金额达0.6万元；高温慰问 11个一线项目部，涉及650个农民工，总金额8万多元。</w:t>
      </w:r>
    </w:p>
    <w:p w:rsidR="003F7A4F" w:rsidRDefault="00577384" w:rsidP="003F7A4F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开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>展“青年志愿者”</w:t>
      </w:r>
      <w:r w:rsidR="003F7A4F">
        <w:rPr>
          <w:rFonts w:asciiTheme="minorEastAsia" w:eastAsiaTheme="minorEastAsia" w:hAnsiTheme="minorEastAsia" w:hint="eastAsia"/>
          <w:sz w:val="28"/>
          <w:szCs w:val="28"/>
        </w:rPr>
        <w:t>活动。响应团市委号召，组织青年团员参与共青团义务主题活动，安排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>清扫公司所在街道、周边社区等义务</w:t>
      </w:r>
      <w:r w:rsidR="003F7A4F">
        <w:rPr>
          <w:rFonts w:asciiTheme="minorEastAsia" w:eastAsiaTheme="minorEastAsia" w:hAnsiTheme="minorEastAsia" w:hint="eastAsia"/>
          <w:sz w:val="28"/>
          <w:szCs w:val="28"/>
        </w:rPr>
        <w:t>劳动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>，协助维护</w:t>
      </w:r>
      <w:r w:rsidR="003062E1">
        <w:rPr>
          <w:rFonts w:asciiTheme="minorEastAsia" w:eastAsiaTheme="minorEastAsia" w:hAnsiTheme="minorEastAsia" w:hint="eastAsia"/>
          <w:sz w:val="28"/>
          <w:szCs w:val="28"/>
        </w:rPr>
        <w:t>交通秩序、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>公共卫生、共享单车文明停放等，得到很好反响。</w:t>
      </w:r>
      <w:r>
        <w:rPr>
          <w:rFonts w:asciiTheme="minorEastAsia" w:eastAsiaTheme="minorEastAsia" w:hAnsiTheme="minorEastAsia" w:hint="eastAsia"/>
          <w:sz w:val="28"/>
          <w:szCs w:val="28"/>
        </w:rPr>
        <w:t>公司还组织员工参加“无偿献血活动”，关爱社会关爱他人，传递爱心。</w:t>
      </w:r>
    </w:p>
    <w:p w:rsidR="00577384" w:rsidRDefault="003F7A4F" w:rsidP="003F7A4F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开展“结对共建”，与所在街道和六堡里村互帮共建，帮村里修路、建文化礼堂，捐助希望小学。</w:t>
      </w:r>
    </w:p>
    <w:p w:rsidR="00577384" w:rsidRPr="00304736" w:rsidRDefault="00577384" w:rsidP="00577384">
      <w:pPr>
        <w:ind w:left="420"/>
        <w:rPr>
          <w:sz w:val="28"/>
          <w:szCs w:val="28"/>
        </w:rPr>
      </w:pPr>
      <w:r w:rsidRPr="00304736">
        <w:rPr>
          <w:rFonts w:asciiTheme="minorEastAsia" w:eastAsiaTheme="minorEastAsia" w:hAnsiTheme="minorEastAsia" w:hint="eastAsia"/>
          <w:sz w:val="28"/>
          <w:szCs w:val="28"/>
        </w:rPr>
        <w:t>（四）</w:t>
      </w:r>
      <w:r w:rsidRPr="00304736">
        <w:rPr>
          <w:rFonts w:hint="eastAsia"/>
          <w:sz w:val="28"/>
          <w:szCs w:val="28"/>
        </w:rPr>
        <w:t>优化办公环境</w:t>
      </w:r>
    </w:p>
    <w:p w:rsidR="00577384" w:rsidRPr="00304736" w:rsidRDefault="00577384" w:rsidP="001259A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集团关爱员工工作生活，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月集团搬迁至美信佳集团大楼，为广大员工提供更优越、整洁</w:t>
      </w:r>
      <w:r w:rsidRPr="00304736">
        <w:rPr>
          <w:rFonts w:hint="eastAsia"/>
          <w:sz w:val="28"/>
          <w:szCs w:val="28"/>
        </w:rPr>
        <w:t>的办公卫生环境，</w:t>
      </w:r>
      <w:r>
        <w:rPr>
          <w:rFonts w:hint="eastAsia"/>
          <w:sz w:val="28"/>
          <w:szCs w:val="28"/>
        </w:rPr>
        <w:t>并根据</w:t>
      </w:r>
      <w:r w:rsidRPr="00304736">
        <w:rPr>
          <w:rFonts w:hint="eastAsia"/>
          <w:sz w:val="28"/>
          <w:szCs w:val="28"/>
        </w:rPr>
        <w:t>爱国卫生运动的要求，进一步健全完善了爱国卫生组织，配备了专职清卫人员，制定了卫生包干负责制度，落实了环境卫生责任制。为提高办公楼内的绿化水平和空气净度，</w:t>
      </w:r>
      <w:r w:rsidR="001259AC">
        <w:rPr>
          <w:rFonts w:hint="eastAsia"/>
          <w:sz w:val="28"/>
          <w:szCs w:val="28"/>
        </w:rPr>
        <w:t>集团还添置了</w:t>
      </w:r>
      <w:r w:rsidRPr="00304736">
        <w:rPr>
          <w:rFonts w:hint="eastAsia"/>
          <w:sz w:val="28"/>
          <w:szCs w:val="28"/>
        </w:rPr>
        <w:t>各类盆景植物，同时，通过定期组织灭鼠灭虫活动，使整个办公场所都保持了整洁、明亮的卫生环境。</w:t>
      </w:r>
      <w:r w:rsidR="001259AC">
        <w:rPr>
          <w:rFonts w:hint="eastAsia"/>
          <w:sz w:val="28"/>
          <w:szCs w:val="28"/>
        </w:rPr>
        <w:t>集团</w:t>
      </w:r>
      <w:r w:rsidRPr="00304736">
        <w:rPr>
          <w:rFonts w:hint="eastAsia"/>
          <w:sz w:val="28"/>
          <w:szCs w:val="28"/>
        </w:rPr>
        <w:t>已连续</w:t>
      </w:r>
      <w:r>
        <w:rPr>
          <w:rFonts w:hint="eastAsia"/>
          <w:sz w:val="28"/>
          <w:szCs w:val="28"/>
        </w:rPr>
        <w:t>多</w:t>
      </w:r>
      <w:r w:rsidRPr="00304736">
        <w:rPr>
          <w:rFonts w:hint="eastAsia"/>
          <w:sz w:val="28"/>
          <w:szCs w:val="28"/>
        </w:rPr>
        <w:t>年被飞英街道评为爱国卫生工作先进集体</w:t>
      </w:r>
      <w:r>
        <w:rPr>
          <w:rFonts w:hint="eastAsia"/>
          <w:sz w:val="28"/>
          <w:szCs w:val="28"/>
        </w:rPr>
        <w:t>，集团公</w:t>
      </w:r>
      <w:r>
        <w:rPr>
          <w:rFonts w:hint="eastAsia"/>
          <w:sz w:val="28"/>
          <w:szCs w:val="28"/>
        </w:rPr>
        <w:lastRenderedPageBreak/>
        <w:t>司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年荣获湖州市禁毒协会颁发的先进单位，浙江省建筑先进企业，</w:t>
      </w:r>
      <w:r w:rsidR="003062E1">
        <w:rPr>
          <w:rFonts w:hint="eastAsia"/>
          <w:sz w:val="28"/>
          <w:szCs w:val="28"/>
        </w:rPr>
        <w:t>连续多年</w:t>
      </w:r>
      <w:r>
        <w:rPr>
          <w:rFonts w:hint="eastAsia"/>
          <w:sz w:val="28"/>
          <w:szCs w:val="28"/>
        </w:rPr>
        <w:t>获</w:t>
      </w:r>
      <w:r>
        <w:rPr>
          <w:rFonts w:hint="eastAsia"/>
          <w:sz w:val="28"/>
          <w:szCs w:val="28"/>
        </w:rPr>
        <w:t>AAA</w:t>
      </w:r>
      <w:r>
        <w:rPr>
          <w:rFonts w:hint="eastAsia"/>
          <w:sz w:val="28"/>
          <w:szCs w:val="28"/>
        </w:rPr>
        <w:t>级“守合同重信用”企业</w:t>
      </w:r>
      <w:r w:rsidRPr="00304736">
        <w:rPr>
          <w:rFonts w:hint="eastAsia"/>
          <w:sz w:val="28"/>
          <w:szCs w:val="28"/>
        </w:rPr>
        <w:t>。</w:t>
      </w:r>
    </w:p>
    <w:p w:rsidR="00577384" w:rsidRPr="00200D0E" w:rsidRDefault="00577384" w:rsidP="00577384">
      <w:pPr>
        <w:rPr>
          <w:rFonts w:asciiTheme="minorEastAsia" w:eastAsiaTheme="minorEastAsia" w:hAnsiTheme="minorEastAsia"/>
          <w:sz w:val="28"/>
          <w:szCs w:val="28"/>
        </w:rPr>
      </w:pPr>
      <w:r w:rsidRPr="004E772A"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五</w:t>
      </w:r>
      <w:r w:rsidRPr="004E772A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200D0E">
        <w:rPr>
          <w:rFonts w:asciiTheme="minorEastAsia" w:eastAsiaTheme="minorEastAsia" w:hAnsiTheme="minorEastAsia" w:hint="eastAsia"/>
          <w:sz w:val="28"/>
          <w:szCs w:val="28"/>
        </w:rPr>
        <w:t>加强文体建设</w:t>
      </w:r>
    </w:p>
    <w:p w:rsidR="00577384" w:rsidRDefault="00577384" w:rsidP="0057738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00D0E">
        <w:rPr>
          <w:rFonts w:asciiTheme="minorEastAsia" w:eastAsiaTheme="minorEastAsia" w:hAnsiTheme="minorEastAsia" w:hint="eastAsia"/>
          <w:sz w:val="28"/>
          <w:szCs w:val="28"/>
        </w:rPr>
        <w:t>身体是革命的本钱，为使</w:t>
      </w:r>
      <w:r>
        <w:rPr>
          <w:rFonts w:asciiTheme="minorEastAsia" w:eastAsiaTheme="minorEastAsia" w:hAnsiTheme="minorEastAsia" w:hint="eastAsia"/>
          <w:sz w:val="28"/>
          <w:szCs w:val="28"/>
        </w:rPr>
        <w:t>企业员工</w:t>
      </w:r>
      <w:r w:rsidRPr="00200D0E">
        <w:rPr>
          <w:rFonts w:asciiTheme="minorEastAsia" w:eastAsiaTheme="minorEastAsia" w:hAnsiTheme="minorEastAsia" w:hint="eastAsia"/>
          <w:sz w:val="28"/>
          <w:szCs w:val="28"/>
        </w:rPr>
        <w:t>有一个健康向上的精神体魄，</w:t>
      </w:r>
      <w:r>
        <w:rPr>
          <w:rFonts w:asciiTheme="minorEastAsia" w:eastAsiaTheme="minorEastAsia" w:hAnsiTheme="minorEastAsia" w:hint="eastAsia"/>
          <w:sz w:val="28"/>
          <w:szCs w:val="28"/>
        </w:rPr>
        <w:t>集团大楼特别增</w:t>
      </w:r>
      <w:r w:rsidRPr="00200D0E">
        <w:rPr>
          <w:rFonts w:asciiTheme="minorEastAsia" w:eastAsiaTheme="minorEastAsia" w:hAnsiTheme="minorEastAsia" w:hint="eastAsia"/>
          <w:sz w:val="28"/>
          <w:szCs w:val="28"/>
        </w:rPr>
        <w:t>设了图书馆、</w:t>
      </w:r>
      <w:r>
        <w:rPr>
          <w:rFonts w:asciiTheme="minorEastAsia" w:eastAsiaTheme="minorEastAsia" w:hAnsiTheme="minorEastAsia" w:hint="eastAsia"/>
          <w:sz w:val="28"/>
          <w:szCs w:val="28"/>
        </w:rPr>
        <w:t>健身房</w:t>
      </w:r>
      <w:r w:rsidRPr="00200D0E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购买大量书籍、报刊杂志、健身器材供员工免费使用，丰富员工业余生活。利用宣传栏、微信群等媒介开展各类知识宣导，营造健康蓬勃的企业氛围。并积极组织各项文体活动和健康知识讲座。</w:t>
      </w:r>
      <w:r w:rsidR="003F7A4F">
        <w:rPr>
          <w:rFonts w:asciiTheme="minorEastAsia" w:eastAsiaTheme="minorEastAsia" w:hAnsiTheme="minorEastAsia" w:hint="eastAsia"/>
          <w:sz w:val="28"/>
          <w:szCs w:val="28"/>
        </w:rPr>
        <w:t>集团拥有自己的足球队、篮球队、合唱团。</w:t>
      </w:r>
      <w:r>
        <w:rPr>
          <w:rFonts w:asciiTheme="minorEastAsia" w:eastAsiaTheme="minorEastAsia" w:hAnsiTheme="minorEastAsia" w:hint="eastAsia"/>
          <w:sz w:val="28"/>
          <w:szCs w:val="28"/>
        </w:rPr>
        <w:t>每年组织员工开展徒步、登山等团建活动，增强大家的进取精神和团队意识，创造更好的工作氛围，推动企业健</w:t>
      </w:r>
      <w:r w:rsidRPr="00CA71ED">
        <w:rPr>
          <w:rFonts w:asciiTheme="minorEastAsia" w:eastAsiaTheme="minorEastAsia" w:hAnsiTheme="minorEastAsia" w:hint="eastAsia"/>
          <w:sz w:val="28"/>
          <w:szCs w:val="28"/>
        </w:rPr>
        <w:t>康发展。</w:t>
      </w:r>
    </w:p>
    <w:p w:rsidR="00577384" w:rsidRDefault="00577384" w:rsidP="0057738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2017-2019年我集团在文明单位建设工作中，虽取得的一定的成绩，但仍有需改进提升的地方。在今后的工作中，我们将继续在市文明办和上级领导的关怀帮助下，不断创新，力争在文明单位建设中更上一层楼。</w:t>
      </w:r>
    </w:p>
    <w:p w:rsidR="00577384" w:rsidRDefault="00577384" w:rsidP="00577384">
      <w:pPr>
        <w:ind w:right="420"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77384" w:rsidRDefault="00577384" w:rsidP="00577384">
      <w:pPr>
        <w:ind w:right="420"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美信佳集团</w:t>
      </w:r>
    </w:p>
    <w:p w:rsidR="00577384" w:rsidRPr="00CA71ED" w:rsidRDefault="00577384" w:rsidP="00577384">
      <w:pPr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2019年11月13日</w:t>
      </w:r>
    </w:p>
    <w:p w:rsidR="00577384" w:rsidRPr="00CA71ED" w:rsidRDefault="00577384" w:rsidP="0057738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77384" w:rsidRDefault="00577384"/>
    <w:sectPr w:rsidR="00577384" w:rsidSect="00253FF8">
      <w:pgSz w:w="11906" w:h="16838"/>
      <w:pgMar w:top="1418" w:right="1797" w:bottom="24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8FF" w:rsidRDefault="009718FF" w:rsidP="00A81CF2">
      <w:r>
        <w:separator/>
      </w:r>
    </w:p>
  </w:endnote>
  <w:endnote w:type="continuationSeparator" w:id="0">
    <w:p w:rsidR="009718FF" w:rsidRDefault="009718FF" w:rsidP="00A81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8FF" w:rsidRDefault="009718FF" w:rsidP="00A81CF2">
      <w:r>
        <w:separator/>
      </w:r>
    </w:p>
  </w:footnote>
  <w:footnote w:type="continuationSeparator" w:id="0">
    <w:p w:rsidR="009718FF" w:rsidRDefault="009718FF" w:rsidP="00A81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88B"/>
    <w:rsid w:val="001259AC"/>
    <w:rsid w:val="001767C9"/>
    <w:rsid w:val="001A1795"/>
    <w:rsid w:val="00253FF8"/>
    <w:rsid w:val="002F4654"/>
    <w:rsid w:val="003062E1"/>
    <w:rsid w:val="00346DC3"/>
    <w:rsid w:val="003C4440"/>
    <w:rsid w:val="003F7A4F"/>
    <w:rsid w:val="00537F21"/>
    <w:rsid w:val="00577384"/>
    <w:rsid w:val="00587728"/>
    <w:rsid w:val="005D304A"/>
    <w:rsid w:val="00716F8E"/>
    <w:rsid w:val="007573D9"/>
    <w:rsid w:val="007D130E"/>
    <w:rsid w:val="00880484"/>
    <w:rsid w:val="009500AF"/>
    <w:rsid w:val="00953EED"/>
    <w:rsid w:val="009718FF"/>
    <w:rsid w:val="00980ED3"/>
    <w:rsid w:val="009A3863"/>
    <w:rsid w:val="00A407F3"/>
    <w:rsid w:val="00A56DCE"/>
    <w:rsid w:val="00A81CF2"/>
    <w:rsid w:val="00CA58FB"/>
    <w:rsid w:val="00CB0720"/>
    <w:rsid w:val="00E40615"/>
    <w:rsid w:val="00E95014"/>
    <w:rsid w:val="00F2388B"/>
    <w:rsid w:val="00F3381D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1CF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1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1CF2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qFormat/>
    <w:rsid w:val="009A386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70F3F6-A55C-4C7B-9EDC-BED4568C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2020-05-18T01:44:00Z</cp:lastPrinted>
  <dcterms:created xsi:type="dcterms:W3CDTF">2019-11-13T02:27:00Z</dcterms:created>
  <dcterms:modified xsi:type="dcterms:W3CDTF">2020-05-18T01:44:00Z</dcterms:modified>
</cp:coreProperties>
</file>